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63D2" w14:textId="77777777" w:rsidR="006B66AD" w:rsidRPr="009322AB" w:rsidRDefault="007814F2">
      <w:pPr>
        <w:rPr>
          <w:b/>
          <w:bCs/>
          <w:sz w:val="28"/>
          <w:szCs w:val="28"/>
          <w:lang w:val="sl-SI"/>
        </w:rPr>
      </w:pPr>
      <w:r w:rsidRPr="009322AB">
        <w:rPr>
          <w:b/>
          <w:bCs/>
          <w:sz w:val="28"/>
          <w:szCs w:val="28"/>
          <w:lang w:val="sl-SI"/>
        </w:rPr>
        <w:t>MINIMALNI CILJI PRI PREDMETU LIKOVNA UMETNOST – 8. RAZRED</w:t>
      </w:r>
    </w:p>
    <w:p w14:paraId="484645C2" w14:textId="77777777" w:rsidR="007814F2" w:rsidRDefault="007814F2">
      <w:pPr>
        <w:rPr>
          <w:lang w:val="sl-SI"/>
        </w:rPr>
      </w:pPr>
    </w:p>
    <w:p w14:paraId="4AEEEE7B" w14:textId="77777777" w:rsidR="007814F2" w:rsidRDefault="007814F2" w:rsidP="007814F2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Učenec mora predhodno izdelati 4 likovne izdelke:</w:t>
      </w:r>
    </w:p>
    <w:p w14:paraId="4B3FB7B4" w14:textId="77777777" w:rsidR="007814F2" w:rsidRDefault="007814F2" w:rsidP="007814F2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Risbo z uporabo prostorskih ključev</w:t>
      </w:r>
    </w:p>
    <w:p w14:paraId="6677581E" w14:textId="77777777" w:rsidR="007814F2" w:rsidRDefault="007814F2" w:rsidP="007814F2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Sliko z uporabo komplementarnega barvnega kontrasta ter različnih barvnih in svetlostnih odtenkov</w:t>
      </w:r>
    </w:p>
    <w:p w14:paraId="0B7C6E0A" w14:textId="77777777" w:rsidR="007814F2" w:rsidRDefault="007814F2" w:rsidP="007814F2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Grafiko – ornament iz ponavljajočih oblik odtisnjenih s krompirjevimi štampiljkami</w:t>
      </w:r>
    </w:p>
    <w:p w14:paraId="3F9621C4" w14:textId="77777777" w:rsidR="007814F2" w:rsidRDefault="007814F2" w:rsidP="007814F2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Kiparski izdelek – človeško ali živalsko figuro z uporabo različnih materialov (montažna plastika)</w:t>
      </w:r>
    </w:p>
    <w:p w14:paraId="7D9A3584" w14:textId="77777777" w:rsidR="007814F2" w:rsidRDefault="007814F2" w:rsidP="007814F2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Pri ustnem delu izpita naslednje vsebine:</w:t>
      </w:r>
    </w:p>
    <w:p w14:paraId="2003F693" w14:textId="77777777" w:rsidR="007814F2" w:rsidRDefault="007814F2" w:rsidP="007814F2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Prostorski ključi</w:t>
      </w:r>
    </w:p>
    <w:p w14:paraId="5317355A" w14:textId="77777777" w:rsidR="007814F2" w:rsidRDefault="007814F2" w:rsidP="007814F2">
      <w:pPr>
        <w:pStyle w:val="Odstavekseznama"/>
        <w:numPr>
          <w:ilvl w:val="1"/>
          <w:numId w:val="2"/>
        </w:numPr>
        <w:rPr>
          <w:lang w:val="sl-SI"/>
        </w:rPr>
      </w:pPr>
      <w:r>
        <w:rPr>
          <w:lang w:val="sl-SI"/>
        </w:rPr>
        <w:t>Zna našteti večino prostorskih ključev</w:t>
      </w:r>
    </w:p>
    <w:p w14:paraId="3C669044" w14:textId="77777777" w:rsidR="007814F2" w:rsidRDefault="007814F2" w:rsidP="007814F2">
      <w:pPr>
        <w:pStyle w:val="Odstavekseznama"/>
        <w:numPr>
          <w:ilvl w:val="1"/>
          <w:numId w:val="2"/>
        </w:numPr>
        <w:rPr>
          <w:lang w:val="sl-SI"/>
        </w:rPr>
      </w:pPr>
      <w:r>
        <w:rPr>
          <w:lang w:val="sl-SI"/>
        </w:rPr>
        <w:t>Zna pokazati, kje je kateri prostorski ključ uporabljen</w:t>
      </w:r>
    </w:p>
    <w:p w14:paraId="45B960FC" w14:textId="77777777" w:rsidR="007814F2" w:rsidRDefault="007814F2" w:rsidP="007814F2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Komplementarni, količinski in kvalitetni barvni kontrast</w:t>
      </w:r>
    </w:p>
    <w:p w14:paraId="73CA8D0B" w14:textId="77777777" w:rsidR="008F158D" w:rsidRDefault="008F158D" w:rsidP="008F158D">
      <w:pPr>
        <w:pStyle w:val="Odstavekseznama"/>
        <w:numPr>
          <w:ilvl w:val="1"/>
          <w:numId w:val="2"/>
        </w:numPr>
        <w:rPr>
          <w:lang w:val="sl-SI"/>
        </w:rPr>
      </w:pPr>
      <w:r>
        <w:rPr>
          <w:lang w:val="sl-SI"/>
        </w:rPr>
        <w:t>Zna našteti in opisati komplementarni, kakovostni in količinski kontrast</w:t>
      </w:r>
    </w:p>
    <w:p w14:paraId="3C91D59C" w14:textId="77777777" w:rsidR="008F158D" w:rsidRDefault="008F158D" w:rsidP="008F158D">
      <w:pPr>
        <w:pStyle w:val="Odstavekseznama"/>
        <w:numPr>
          <w:ilvl w:val="1"/>
          <w:numId w:val="2"/>
        </w:numPr>
        <w:rPr>
          <w:lang w:val="sl-SI"/>
        </w:rPr>
      </w:pPr>
      <w:r>
        <w:rPr>
          <w:lang w:val="sl-SI"/>
        </w:rPr>
        <w:t>Pojasni kaj so barvni in svetlostni odtenki in kako jih dobimo</w:t>
      </w:r>
    </w:p>
    <w:p w14:paraId="41BC89D4" w14:textId="77777777" w:rsidR="008F158D" w:rsidRDefault="008F158D" w:rsidP="008F158D">
      <w:pPr>
        <w:pStyle w:val="Odstavekseznama"/>
        <w:numPr>
          <w:ilvl w:val="1"/>
          <w:numId w:val="2"/>
        </w:numPr>
        <w:rPr>
          <w:lang w:val="sl-SI"/>
        </w:rPr>
      </w:pPr>
      <w:r>
        <w:rPr>
          <w:lang w:val="sl-SI"/>
        </w:rPr>
        <w:t>Pojasni pojem nasičenost barve</w:t>
      </w:r>
    </w:p>
    <w:p w14:paraId="790060C8" w14:textId="77777777" w:rsidR="008F158D" w:rsidRDefault="007814F2" w:rsidP="007814F2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Kiparstvo</w:t>
      </w:r>
    </w:p>
    <w:p w14:paraId="1E8DBF89" w14:textId="77777777" w:rsidR="007814F2" w:rsidRDefault="007814F2" w:rsidP="008F158D">
      <w:pPr>
        <w:pStyle w:val="Odstavekseznama"/>
        <w:numPr>
          <w:ilvl w:val="1"/>
          <w:numId w:val="2"/>
        </w:numPr>
        <w:rPr>
          <w:lang w:val="sl-SI"/>
        </w:rPr>
      </w:pPr>
      <w:r>
        <w:rPr>
          <w:lang w:val="sl-SI"/>
        </w:rPr>
        <w:t>pozna in razloži osnovne kiparske pojme:</w:t>
      </w:r>
      <w:r w:rsidR="008F158D">
        <w:rPr>
          <w:lang w:val="sl-SI"/>
        </w:rPr>
        <w:t xml:space="preserve"> obhodni kip, relief, monumentalna plastika, mala plastika</w:t>
      </w:r>
    </w:p>
    <w:p w14:paraId="3EF9AD62" w14:textId="77777777" w:rsidR="008F158D" w:rsidRDefault="008F158D" w:rsidP="008F158D">
      <w:pPr>
        <w:pStyle w:val="Odstavekseznama"/>
        <w:numPr>
          <w:ilvl w:val="1"/>
          <w:numId w:val="2"/>
        </w:numPr>
        <w:rPr>
          <w:lang w:val="sl-SI"/>
        </w:rPr>
      </w:pPr>
      <w:r>
        <w:rPr>
          <w:lang w:val="sl-SI"/>
        </w:rPr>
        <w:t xml:space="preserve">pojasni razliko med figuralno in </w:t>
      </w:r>
      <w:proofErr w:type="spellStart"/>
      <w:r>
        <w:rPr>
          <w:lang w:val="sl-SI"/>
        </w:rPr>
        <w:t>nefiguralno</w:t>
      </w:r>
      <w:proofErr w:type="spellEnd"/>
      <w:r>
        <w:rPr>
          <w:lang w:val="sl-SI"/>
        </w:rPr>
        <w:t xml:space="preserve"> plastiko</w:t>
      </w:r>
    </w:p>
    <w:p w14:paraId="0B7D4E70" w14:textId="77777777" w:rsidR="008F158D" w:rsidRDefault="007814F2" w:rsidP="007814F2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Prostorsko oblikovanje</w:t>
      </w:r>
      <w:r w:rsidR="008F158D">
        <w:rPr>
          <w:lang w:val="sl-SI"/>
        </w:rPr>
        <w:t xml:space="preserve"> </w:t>
      </w:r>
    </w:p>
    <w:p w14:paraId="6136DD40" w14:textId="77777777" w:rsidR="007814F2" w:rsidRPr="007814F2" w:rsidRDefault="008F158D" w:rsidP="008F158D">
      <w:pPr>
        <w:pStyle w:val="Odstavekseznama"/>
        <w:numPr>
          <w:ilvl w:val="1"/>
          <w:numId w:val="2"/>
        </w:numPr>
        <w:rPr>
          <w:lang w:val="sl-SI"/>
        </w:rPr>
      </w:pPr>
      <w:r>
        <w:rPr>
          <w:lang w:val="sl-SI"/>
        </w:rPr>
        <w:t>zna našteti osnovne elemente arhitekture: fasadna lupina, streha, podnožje, drugi arhitekturni elementi</w:t>
      </w:r>
    </w:p>
    <w:sectPr w:rsidR="007814F2" w:rsidRPr="007814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3EAA"/>
    <w:multiLevelType w:val="hybridMultilevel"/>
    <w:tmpl w:val="834A4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42786"/>
    <w:multiLevelType w:val="hybridMultilevel"/>
    <w:tmpl w:val="CE7AABC8"/>
    <w:lvl w:ilvl="0" w:tplc="1E68FE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4F2"/>
    <w:rsid w:val="006B66AD"/>
    <w:rsid w:val="007814F2"/>
    <w:rsid w:val="008F158D"/>
    <w:rsid w:val="009011D6"/>
    <w:rsid w:val="009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C9AC"/>
  <w15:chartTrackingRefBased/>
  <w15:docId w15:val="{A257FE48-42DF-4919-B8D3-497FCFE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1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Aleksandra Pobega</cp:lastModifiedBy>
  <cp:revision>2</cp:revision>
  <dcterms:created xsi:type="dcterms:W3CDTF">2024-10-03T14:08:00Z</dcterms:created>
  <dcterms:modified xsi:type="dcterms:W3CDTF">2024-10-03T14:08:00Z</dcterms:modified>
</cp:coreProperties>
</file>