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8D53" w14:textId="77777777" w:rsidR="00836C94" w:rsidRPr="00836971" w:rsidRDefault="00836C94" w:rsidP="00836C94">
      <w:pPr>
        <w:spacing w:after="0" w:line="240" w:lineRule="auto"/>
        <w:ind w:left="-567" w:right="-709"/>
        <w:jc w:val="center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836C94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NAČIN PREVERJANJA OZIROMA OCENJEVANJA ZNANJA </w:t>
      </w:r>
    </w:p>
    <w:p w14:paraId="7259A9C7" w14:textId="6DC92213" w:rsidR="00836C94" w:rsidRPr="00836C94" w:rsidRDefault="00836C94" w:rsidP="00836C94">
      <w:pPr>
        <w:spacing w:after="0" w:line="240" w:lineRule="auto"/>
        <w:ind w:left="-567" w:right="-709"/>
        <w:jc w:val="center"/>
        <w:rPr>
          <w:rFonts w:ascii="Arial" w:hAnsi="Arial" w:cs="Arial"/>
          <w:color w:val="ED7D31" w:themeColor="accent2"/>
          <w:sz w:val="24"/>
          <w:szCs w:val="24"/>
        </w:rPr>
      </w:pPr>
      <w:r w:rsidRPr="00836971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SPOZNAVANJA OKOLJA </w:t>
      </w:r>
      <w:r w:rsidRPr="00836C94">
        <w:rPr>
          <w:rFonts w:ascii="Arial" w:hAnsi="Arial" w:cs="Arial"/>
          <w:b/>
          <w:bCs/>
          <w:color w:val="ED7D31" w:themeColor="accent2"/>
          <w:sz w:val="24"/>
          <w:szCs w:val="24"/>
        </w:rPr>
        <w:t>OB KONCU 3. RAZREDA</w:t>
      </w:r>
    </w:p>
    <w:p w14:paraId="52BC9BC3" w14:textId="77777777" w:rsidR="00836C94" w:rsidRPr="00836C94" w:rsidRDefault="00836C94" w:rsidP="00836C94">
      <w:pPr>
        <w:spacing w:after="0" w:line="240" w:lineRule="auto"/>
        <w:ind w:left="-567" w:right="-709"/>
        <w:contextualSpacing/>
        <w:rPr>
          <w:rFonts w:ascii="Arial" w:eastAsia="Times New Roman" w:hAnsi="Arial" w:cs="Arial"/>
          <w:color w:val="ED7D31" w:themeColor="accent2"/>
          <w:sz w:val="24"/>
          <w:szCs w:val="24"/>
          <w:lang w:eastAsia="sl-SI"/>
        </w:rPr>
      </w:pPr>
    </w:p>
    <w:p w14:paraId="28B074B6" w14:textId="77777777" w:rsidR="00836C94" w:rsidRPr="00836C94" w:rsidRDefault="00836C94" w:rsidP="00836C94">
      <w:pPr>
        <w:numPr>
          <w:ilvl w:val="0"/>
          <w:numId w:val="26"/>
        </w:numPr>
        <w:spacing w:after="0" w:line="240" w:lineRule="auto"/>
        <w:ind w:right="-709"/>
        <w:contextualSpacing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836C94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USTNI DEL IZPITA</w:t>
      </w:r>
    </w:p>
    <w:p w14:paraId="147A4109" w14:textId="77777777" w:rsidR="00836C94" w:rsidRPr="00836C94" w:rsidRDefault="00836C94" w:rsidP="00836C94">
      <w:pPr>
        <w:spacing w:after="0" w:line="240" w:lineRule="auto"/>
        <w:ind w:left="-567" w:right="-709"/>
        <w:rPr>
          <w:rFonts w:ascii="Arial" w:hAnsi="Arial" w:cs="Arial"/>
          <w:sz w:val="24"/>
          <w:szCs w:val="24"/>
        </w:rPr>
      </w:pPr>
      <w:r w:rsidRPr="00836C94">
        <w:rPr>
          <w:rFonts w:ascii="Arial" w:hAnsi="Arial" w:cs="Arial"/>
          <w:sz w:val="24"/>
          <w:szCs w:val="24"/>
        </w:rPr>
        <w:t xml:space="preserve">Čas: </w:t>
      </w:r>
      <w:r w:rsidRPr="00836C94">
        <w:rPr>
          <w:rFonts w:ascii="Arial" w:hAnsi="Arial" w:cs="Arial"/>
          <w:b/>
          <w:bCs/>
          <w:sz w:val="24"/>
          <w:szCs w:val="24"/>
        </w:rPr>
        <w:t>20 minut</w:t>
      </w:r>
    </w:p>
    <w:p w14:paraId="311DC4B8" w14:textId="77777777" w:rsidR="00836C94" w:rsidRPr="00836C94" w:rsidRDefault="00836C94" w:rsidP="00836C94">
      <w:pPr>
        <w:spacing w:after="0" w:line="240" w:lineRule="auto"/>
        <w:ind w:left="-567" w:right="-709"/>
        <w:rPr>
          <w:rFonts w:ascii="Arial" w:hAnsi="Arial" w:cs="Arial"/>
          <w:sz w:val="24"/>
          <w:szCs w:val="24"/>
        </w:rPr>
      </w:pPr>
      <w:r w:rsidRPr="00836C94">
        <w:rPr>
          <w:rFonts w:ascii="Arial" w:hAnsi="Arial" w:cs="Arial"/>
          <w:sz w:val="24"/>
          <w:szCs w:val="24"/>
        </w:rPr>
        <w:t>Pripomočki: nalivno pero, svinčnik, barvice</w:t>
      </w:r>
    </w:p>
    <w:p w14:paraId="5E10A780" w14:textId="77777777" w:rsidR="00836C94" w:rsidRPr="00836C94" w:rsidRDefault="00836C94" w:rsidP="00836C94">
      <w:pPr>
        <w:spacing w:after="0" w:line="240" w:lineRule="auto"/>
        <w:ind w:left="-567" w:right="-709"/>
        <w:rPr>
          <w:rFonts w:ascii="Arial" w:hAnsi="Arial" w:cs="Arial"/>
          <w:sz w:val="24"/>
          <w:szCs w:val="24"/>
        </w:rPr>
      </w:pPr>
    </w:p>
    <w:p w14:paraId="0B0AC627" w14:textId="77777777" w:rsidR="00836C94" w:rsidRPr="00836971" w:rsidRDefault="00836C94" w:rsidP="00836C94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E807DC9" w14:textId="7F63870B" w:rsidR="00836971" w:rsidRDefault="00836C94" w:rsidP="00836C94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836971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VSEBINE PREVERJANJA </w:t>
      </w:r>
    </w:p>
    <w:p w14:paraId="5F893A47" w14:textId="3FD31C15" w:rsidR="00836C94" w:rsidRPr="00836971" w:rsidRDefault="00836C94" w:rsidP="00836C94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836971">
        <w:rPr>
          <w:rFonts w:ascii="Arial" w:hAnsi="Arial" w:cs="Arial"/>
          <w:b/>
          <w:bCs/>
          <w:color w:val="ED7D31" w:themeColor="accent2"/>
          <w:sz w:val="24"/>
          <w:szCs w:val="24"/>
        </w:rPr>
        <w:t>OZIROMA OCENJEVANJA ZNANJA</w:t>
      </w:r>
      <w:r w:rsidR="00836971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V 3. RAZREDU</w:t>
      </w:r>
    </w:p>
    <w:p w14:paraId="1897460D" w14:textId="3F1F35B6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ČAS</w:t>
      </w:r>
    </w:p>
    <w:p w14:paraId="488151DB" w14:textId="118A8DFB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PROSTOR</w:t>
      </w:r>
    </w:p>
    <w:p w14:paraId="1867C759" w14:textId="3970B013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SNOVI</w:t>
      </w:r>
    </w:p>
    <w:p w14:paraId="5CF513EB" w14:textId="5C3AECA8" w:rsidR="00836C94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POJAVI</w:t>
      </w:r>
    </w:p>
    <w:p w14:paraId="7A697739" w14:textId="01D56FC2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ŽIVA BITJA</w:t>
      </w:r>
    </w:p>
    <w:p w14:paraId="2FC385AD" w14:textId="0A13A427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ČLOVEK</w:t>
      </w:r>
    </w:p>
    <w:p w14:paraId="63931992" w14:textId="5F43AB30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JAZ</w:t>
      </w:r>
    </w:p>
    <w:p w14:paraId="4AC35BE2" w14:textId="278CE0ED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SKUPNOSTI</w:t>
      </w:r>
    </w:p>
    <w:p w14:paraId="1CF0DCE4" w14:textId="1AB2F7AB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ODNOSI</w:t>
      </w:r>
    </w:p>
    <w:p w14:paraId="7531A95C" w14:textId="6D6D4214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PROMET</w:t>
      </w:r>
    </w:p>
    <w:p w14:paraId="129A2723" w14:textId="684ACF25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OKOLJSKA VZGOJA</w:t>
      </w:r>
    </w:p>
    <w:p w14:paraId="603CDBE5" w14:textId="3B81A640" w:rsidR="00836971" w:rsidRPr="00D4681D" w:rsidRDefault="00836971" w:rsidP="00D4681D">
      <w:pPr>
        <w:pStyle w:val="Brezrazmikov"/>
        <w:numPr>
          <w:ilvl w:val="0"/>
          <w:numId w:val="27"/>
        </w:numPr>
        <w:ind w:left="0" w:hanging="426"/>
        <w:rPr>
          <w:rFonts w:ascii="Arial" w:hAnsi="Arial" w:cs="Arial"/>
          <w:sz w:val="24"/>
        </w:rPr>
      </w:pPr>
      <w:r w:rsidRPr="00D4681D">
        <w:rPr>
          <w:rFonts w:ascii="Arial" w:hAnsi="Arial" w:cs="Arial"/>
          <w:sz w:val="24"/>
        </w:rPr>
        <w:t>POSTOPKI</w:t>
      </w:r>
    </w:p>
    <w:p w14:paraId="4B3E1FB2" w14:textId="2952D232" w:rsidR="00836971" w:rsidRPr="00D4681D" w:rsidRDefault="00836971" w:rsidP="00836971">
      <w:pPr>
        <w:pStyle w:val="Brezrazmikov"/>
        <w:rPr>
          <w:rFonts w:ascii="Arial" w:hAnsi="Arial" w:cs="Arial"/>
        </w:rPr>
      </w:pPr>
    </w:p>
    <w:p w14:paraId="3A1077A2" w14:textId="1556EF4D" w:rsidR="00836971" w:rsidRDefault="00836971" w:rsidP="00836971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MINIMALNI STANDARDI </w:t>
      </w:r>
      <w:r w:rsidRPr="00836971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PREVERJANJA </w:t>
      </w:r>
    </w:p>
    <w:p w14:paraId="24CA491C" w14:textId="77777777" w:rsidR="00836971" w:rsidRPr="00836971" w:rsidRDefault="00836971" w:rsidP="00836971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836971">
        <w:rPr>
          <w:rFonts w:ascii="Arial" w:hAnsi="Arial" w:cs="Arial"/>
          <w:b/>
          <w:bCs/>
          <w:color w:val="ED7D31" w:themeColor="accent2"/>
          <w:sz w:val="24"/>
          <w:szCs w:val="24"/>
        </w:rPr>
        <w:t>OZIROMA OCENJEVANJA ZNANJA</w:t>
      </w:r>
      <w:r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V 3. RAZREDU</w:t>
      </w:r>
    </w:p>
    <w:p w14:paraId="69569C88" w14:textId="3ABFFB7A" w:rsidR="00836971" w:rsidRDefault="00836971" w:rsidP="0039013B">
      <w:pPr>
        <w:ind w:left="993" w:hanging="1080"/>
        <w:rPr>
          <w:rFonts w:ascii="Arial" w:hAnsi="Arial" w:cs="Arial"/>
          <w:b/>
          <w:sz w:val="24"/>
        </w:rPr>
      </w:pPr>
    </w:p>
    <w:p w14:paraId="263853CA" w14:textId="77777777" w:rsidR="00836971" w:rsidRDefault="0039013B" w:rsidP="00836971">
      <w:pPr>
        <w:ind w:left="993" w:hanging="1080"/>
        <w:rPr>
          <w:rFonts w:ascii="Arial" w:hAnsi="Arial" w:cs="Arial"/>
          <w:b/>
          <w:sz w:val="24"/>
        </w:rPr>
      </w:pPr>
      <w:r w:rsidRPr="0039013B">
        <w:rPr>
          <w:rFonts w:ascii="Arial" w:hAnsi="Arial" w:cs="Arial"/>
          <w:b/>
          <w:sz w:val="24"/>
        </w:rPr>
        <w:t>ČAS</w:t>
      </w:r>
    </w:p>
    <w:p w14:paraId="6B0C7AB5" w14:textId="29972377" w:rsidR="00B965D5" w:rsidRPr="00B965D5" w:rsidRDefault="00B965D5" w:rsidP="00836971">
      <w:pPr>
        <w:ind w:left="993" w:hanging="1080"/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>Učenec:</w:t>
      </w:r>
    </w:p>
    <w:p w14:paraId="389F65EA" w14:textId="6E9BD377" w:rsidR="0039013B" w:rsidRPr="00B965D5" w:rsidRDefault="0039013B" w:rsidP="00B965D5">
      <w:pPr>
        <w:pStyle w:val="Brezrazmikov"/>
        <w:numPr>
          <w:ilvl w:val="0"/>
          <w:numId w:val="8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meri čas, ustrezno uporablja koledar (dan, teden, mesec, leto) </w:t>
      </w:r>
    </w:p>
    <w:p w14:paraId="1412D561" w14:textId="13D6ACBC" w:rsidR="0039013B" w:rsidRPr="00B965D5" w:rsidRDefault="0039013B" w:rsidP="00B965D5">
      <w:pPr>
        <w:pStyle w:val="Brezrazmikov"/>
        <w:numPr>
          <w:ilvl w:val="0"/>
          <w:numId w:val="8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pozna pomen dediščine, </w:t>
      </w:r>
    </w:p>
    <w:p w14:paraId="4BC15A09" w14:textId="2DAD65E4" w:rsidR="0039013B" w:rsidRPr="00B965D5" w:rsidRDefault="0039013B" w:rsidP="00B965D5">
      <w:pPr>
        <w:pStyle w:val="Brezrazmikov"/>
        <w:numPr>
          <w:ilvl w:val="0"/>
          <w:numId w:val="8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>zna časovno opredeliti dogodke in pojave,</w:t>
      </w:r>
    </w:p>
    <w:p w14:paraId="1EDF0649" w14:textId="77777777" w:rsidR="0039013B" w:rsidRPr="00B965D5" w:rsidRDefault="0039013B" w:rsidP="00B965D5">
      <w:pPr>
        <w:pStyle w:val="Brezrazmikov"/>
        <w:rPr>
          <w:rFonts w:ascii="Arial" w:hAnsi="Arial" w:cs="Arial"/>
          <w:b/>
          <w:sz w:val="24"/>
        </w:rPr>
      </w:pPr>
    </w:p>
    <w:p w14:paraId="1686B3B1" w14:textId="07067C66" w:rsidR="0039013B" w:rsidRPr="0039013B" w:rsidRDefault="0039013B" w:rsidP="0039013B">
      <w:pPr>
        <w:ind w:left="993" w:hanging="1080"/>
        <w:rPr>
          <w:rFonts w:ascii="Arial" w:hAnsi="Arial" w:cs="Arial"/>
          <w:b/>
          <w:sz w:val="24"/>
        </w:rPr>
      </w:pPr>
      <w:r w:rsidRPr="0039013B">
        <w:rPr>
          <w:rFonts w:ascii="Arial" w:hAnsi="Arial" w:cs="Arial"/>
          <w:b/>
          <w:sz w:val="24"/>
        </w:rPr>
        <w:t>PROSTOR</w:t>
      </w:r>
    </w:p>
    <w:p w14:paraId="0B7B9B55" w14:textId="7D9405F7" w:rsidR="00B965D5" w:rsidRPr="00B965D5" w:rsidRDefault="0039013B" w:rsidP="00B965D5">
      <w:pPr>
        <w:pStyle w:val="Brezrazmikov"/>
        <w:ind w:hanging="142"/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Učenec: </w:t>
      </w:r>
    </w:p>
    <w:p w14:paraId="236945D7" w14:textId="57FAC13A" w:rsidR="00B965D5" w:rsidRPr="00B965D5" w:rsidRDefault="0039013B" w:rsidP="00B965D5">
      <w:pPr>
        <w:pStyle w:val="Brezrazmikov"/>
        <w:numPr>
          <w:ilvl w:val="0"/>
          <w:numId w:val="8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pozna, skicira in uporablja preproste zemljevide, </w:t>
      </w:r>
    </w:p>
    <w:p w14:paraId="5EF94439" w14:textId="49D3AE34" w:rsidR="00B965D5" w:rsidRPr="00B965D5" w:rsidRDefault="0039013B" w:rsidP="00B965D5">
      <w:pPr>
        <w:pStyle w:val="Brezrazmikov"/>
        <w:numPr>
          <w:ilvl w:val="0"/>
          <w:numId w:val="8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se orientira v svojem okolju, v okolici šole, v naravi, </w:t>
      </w:r>
    </w:p>
    <w:p w14:paraId="03F1631B" w14:textId="58CEDC74" w:rsidR="00B965D5" w:rsidRPr="00B965D5" w:rsidRDefault="0039013B" w:rsidP="00B965D5">
      <w:pPr>
        <w:pStyle w:val="Brezrazmikov"/>
        <w:numPr>
          <w:ilvl w:val="0"/>
          <w:numId w:val="8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z nekaj stavki opiše značilnosti domače pokrajine in življenje ljudi v tej pokrajini ter spreminjanje okolja, </w:t>
      </w:r>
    </w:p>
    <w:p w14:paraId="49F585CF" w14:textId="12EC26A2" w:rsidR="00B965D5" w:rsidRPr="00B965D5" w:rsidRDefault="0039013B" w:rsidP="00B965D5">
      <w:pPr>
        <w:pStyle w:val="Brezrazmikov"/>
        <w:numPr>
          <w:ilvl w:val="0"/>
          <w:numId w:val="8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loči različne tipe naselij, </w:t>
      </w:r>
    </w:p>
    <w:p w14:paraId="5AF92EA4" w14:textId="0892DC30" w:rsidR="0039013B" w:rsidRPr="00B965D5" w:rsidRDefault="0039013B" w:rsidP="00B965D5">
      <w:pPr>
        <w:pStyle w:val="Brezrazmikov"/>
        <w:numPr>
          <w:ilvl w:val="0"/>
          <w:numId w:val="8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>pozna glavne smeri neba.</w:t>
      </w:r>
    </w:p>
    <w:p w14:paraId="3BA6FB3E" w14:textId="10015517" w:rsidR="0039013B" w:rsidRPr="00B965D5" w:rsidRDefault="0039013B" w:rsidP="00B965D5">
      <w:pPr>
        <w:pStyle w:val="Brezrazmikov"/>
        <w:ind w:left="284" w:hanging="426"/>
        <w:rPr>
          <w:rFonts w:ascii="Arial" w:hAnsi="Arial" w:cs="Arial"/>
          <w:sz w:val="24"/>
        </w:rPr>
      </w:pPr>
    </w:p>
    <w:p w14:paraId="3D334EDD" w14:textId="6D88E409" w:rsidR="00B965D5" w:rsidRPr="0039013B" w:rsidRDefault="00B965D5" w:rsidP="00B965D5">
      <w:pPr>
        <w:ind w:left="993" w:hanging="1080"/>
        <w:rPr>
          <w:rFonts w:ascii="Arial" w:hAnsi="Arial" w:cs="Arial"/>
          <w:b/>
          <w:sz w:val="24"/>
        </w:rPr>
      </w:pPr>
      <w:bookmarkStart w:id="0" w:name="_Hlk178167258"/>
      <w:r w:rsidRPr="0039013B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NOVI</w:t>
      </w:r>
    </w:p>
    <w:p w14:paraId="30380517" w14:textId="38B44E2D" w:rsidR="0039013B" w:rsidRPr="00B965D5" w:rsidRDefault="00B965D5" w:rsidP="00B965D5">
      <w:pPr>
        <w:pStyle w:val="Brezrazmikov"/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Učenec: </w:t>
      </w:r>
    </w:p>
    <w:bookmarkEnd w:id="0"/>
    <w:p w14:paraId="0483D20B" w14:textId="77777777" w:rsidR="00B965D5" w:rsidRPr="00B965D5" w:rsidRDefault="00B965D5" w:rsidP="00B965D5">
      <w:pPr>
        <w:pStyle w:val="Brezrazmikov"/>
        <w:numPr>
          <w:ilvl w:val="0"/>
          <w:numId w:val="10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pozna nekaj lastnosti teles in snovi ter razlike in podobnosti med njimi, </w:t>
      </w:r>
    </w:p>
    <w:p w14:paraId="7AACCC21" w14:textId="2A772A7F" w:rsidR="00B965D5" w:rsidRPr="00B965D5" w:rsidRDefault="00B965D5" w:rsidP="00B965D5">
      <w:pPr>
        <w:pStyle w:val="Brezrazmikov"/>
        <w:numPr>
          <w:ilvl w:val="0"/>
          <w:numId w:val="10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prepozna in opiše spreminjanje lastnosti teles in snovi, </w:t>
      </w:r>
    </w:p>
    <w:p w14:paraId="3365989F" w14:textId="38A60794" w:rsidR="00B965D5" w:rsidRPr="00B965D5" w:rsidRDefault="00B965D5" w:rsidP="00B965D5">
      <w:pPr>
        <w:pStyle w:val="Brezrazmikov"/>
        <w:numPr>
          <w:ilvl w:val="0"/>
          <w:numId w:val="10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pozna osnovne oznake za nevarne lastnosti snovi, </w:t>
      </w:r>
    </w:p>
    <w:p w14:paraId="6A11FE3D" w14:textId="547D9081" w:rsidR="00B965D5" w:rsidRPr="00B965D5" w:rsidRDefault="00B965D5" w:rsidP="00B965D5">
      <w:pPr>
        <w:pStyle w:val="Brezrazmikov"/>
        <w:numPr>
          <w:ilvl w:val="0"/>
          <w:numId w:val="10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pozna nekatere lastnosti zraka in razume, da brez zraka ni življenja, </w:t>
      </w:r>
    </w:p>
    <w:p w14:paraId="48099DD6" w14:textId="701D9999" w:rsidR="0039013B" w:rsidRPr="00B965D5" w:rsidRDefault="00B965D5" w:rsidP="00B965D5">
      <w:pPr>
        <w:pStyle w:val="Brezrazmikov"/>
        <w:numPr>
          <w:ilvl w:val="0"/>
          <w:numId w:val="10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izdela preprost tehnični izdelek, </w:t>
      </w:r>
    </w:p>
    <w:p w14:paraId="6E75E4B3" w14:textId="3BD38D9B" w:rsidR="0039013B" w:rsidRPr="00B965D5" w:rsidRDefault="0039013B" w:rsidP="00B965D5">
      <w:pPr>
        <w:pStyle w:val="Brezrazmikov"/>
        <w:ind w:left="-142"/>
        <w:rPr>
          <w:rFonts w:ascii="Arial" w:hAnsi="Arial" w:cs="Arial"/>
          <w:sz w:val="24"/>
        </w:rPr>
      </w:pPr>
    </w:p>
    <w:p w14:paraId="3DEC4069" w14:textId="2B6FD277" w:rsidR="0039013B" w:rsidRPr="00B965D5" w:rsidRDefault="0039013B" w:rsidP="00B965D5">
      <w:pPr>
        <w:pStyle w:val="Brezrazmikov"/>
        <w:rPr>
          <w:rFonts w:ascii="Arial" w:hAnsi="Arial" w:cs="Arial"/>
          <w:sz w:val="24"/>
        </w:rPr>
      </w:pPr>
    </w:p>
    <w:p w14:paraId="11532B42" w14:textId="0226C424" w:rsidR="00B965D5" w:rsidRPr="0039013B" w:rsidRDefault="00B965D5" w:rsidP="00B965D5">
      <w:pPr>
        <w:ind w:left="993" w:hanging="10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POJAVI</w:t>
      </w:r>
    </w:p>
    <w:p w14:paraId="3EAF4DAE" w14:textId="77777777" w:rsidR="00B965D5" w:rsidRPr="00B965D5" w:rsidRDefault="00B965D5" w:rsidP="00B965D5">
      <w:pPr>
        <w:pStyle w:val="Brezrazmikov"/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Učenec: </w:t>
      </w:r>
    </w:p>
    <w:p w14:paraId="4DDFDEAA" w14:textId="77777777" w:rsidR="00B965D5" w:rsidRPr="00B965D5" w:rsidRDefault="00B965D5" w:rsidP="00B965D5">
      <w:pPr>
        <w:pStyle w:val="Brezrazmikov"/>
        <w:numPr>
          <w:ilvl w:val="0"/>
          <w:numId w:val="11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pozna in opiše vremenske pojave, </w:t>
      </w:r>
    </w:p>
    <w:p w14:paraId="341ECA80" w14:textId="70774266" w:rsidR="00B965D5" w:rsidRPr="00B965D5" w:rsidRDefault="00B965D5" w:rsidP="00B965D5">
      <w:pPr>
        <w:pStyle w:val="Brezrazmikov"/>
        <w:numPr>
          <w:ilvl w:val="0"/>
          <w:numId w:val="11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pozna nekaj lastnosti svetlobe </w:t>
      </w:r>
    </w:p>
    <w:p w14:paraId="4BFF31BF" w14:textId="77777777" w:rsidR="00B965D5" w:rsidRPr="00B965D5" w:rsidRDefault="00B965D5" w:rsidP="00B965D5">
      <w:pPr>
        <w:pStyle w:val="Brezrazmikov"/>
        <w:numPr>
          <w:ilvl w:val="0"/>
          <w:numId w:val="11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 xml:space="preserve">Pozna čutilo za vid, </w:t>
      </w:r>
    </w:p>
    <w:p w14:paraId="40C40678" w14:textId="2A3B3CAA" w:rsidR="00B965D5" w:rsidRPr="00B965D5" w:rsidRDefault="00B965D5" w:rsidP="00B965D5">
      <w:pPr>
        <w:pStyle w:val="Brezrazmikov"/>
        <w:numPr>
          <w:ilvl w:val="0"/>
          <w:numId w:val="11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>pozna nekaj lastnosti zvoka</w:t>
      </w:r>
    </w:p>
    <w:p w14:paraId="3418AA7B" w14:textId="4F108F30" w:rsidR="0039013B" w:rsidRPr="00B965D5" w:rsidRDefault="00B965D5" w:rsidP="00B965D5">
      <w:pPr>
        <w:pStyle w:val="Brezrazmikov"/>
        <w:numPr>
          <w:ilvl w:val="0"/>
          <w:numId w:val="11"/>
        </w:numPr>
        <w:rPr>
          <w:rFonts w:ascii="Arial" w:hAnsi="Arial" w:cs="Arial"/>
          <w:sz w:val="24"/>
        </w:rPr>
      </w:pPr>
      <w:r w:rsidRPr="00B965D5">
        <w:rPr>
          <w:rFonts w:ascii="Arial" w:hAnsi="Arial" w:cs="Arial"/>
          <w:sz w:val="24"/>
        </w:rPr>
        <w:t>pozna čutilo za zvok</w:t>
      </w:r>
    </w:p>
    <w:p w14:paraId="6B6AD274" w14:textId="7C18A825" w:rsidR="0039013B" w:rsidRPr="00870267" w:rsidRDefault="0039013B" w:rsidP="00870267">
      <w:pPr>
        <w:pStyle w:val="Brezrazmikov"/>
        <w:rPr>
          <w:rFonts w:ascii="Arial" w:hAnsi="Arial" w:cs="Arial"/>
          <w:sz w:val="24"/>
        </w:rPr>
      </w:pPr>
    </w:p>
    <w:p w14:paraId="2FE85857" w14:textId="77777777" w:rsidR="00870267" w:rsidRPr="00647B01" w:rsidRDefault="00B965D5" w:rsidP="00870267">
      <w:pPr>
        <w:pStyle w:val="Brezrazmikov"/>
        <w:rPr>
          <w:rFonts w:ascii="Arial" w:hAnsi="Arial" w:cs="Arial"/>
          <w:b/>
          <w:sz w:val="24"/>
        </w:rPr>
      </w:pPr>
      <w:r w:rsidRPr="00647B01">
        <w:rPr>
          <w:rFonts w:ascii="Arial" w:hAnsi="Arial" w:cs="Arial"/>
          <w:b/>
          <w:sz w:val="24"/>
        </w:rPr>
        <w:t>ŽIVA BITJA</w:t>
      </w:r>
    </w:p>
    <w:p w14:paraId="097FCD4F" w14:textId="77777777" w:rsidR="00647B01" w:rsidRDefault="00B965D5" w:rsidP="00870267">
      <w:pPr>
        <w:pStyle w:val="Brezrazmikov"/>
        <w:rPr>
          <w:rFonts w:ascii="Arial" w:hAnsi="Arial" w:cs="Arial"/>
          <w:sz w:val="24"/>
        </w:rPr>
      </w:pPr>
      <w:r w:rsidRPr="00870267">
        <w:rPr>
          <w:rFonts w:ascii="Arial" w:hAnsi="Arial" w:cs="Arial"/>
          <w:sz w:val="24"/>
        </w:rPr>
        <w:t xml:space="preserve"> </w:t>
      </w:r>
    </w:p>
    <w:p w14:paraId="18E75E3C" w14:textId="094725BF" w:rsidR="00870267" w:rsidRPr="00870267" w:rsidRDefault="00B965D5" w:rsidP="00870267">
      <w:pPr>
        <w:pStyle w:val="Brezrazmikov"/>
        <w:rPr>
          <w:rFonts w:ascii="Arial" w:hAnsi="Arial" w:cs="Arial"/>
          <w:sz w:val="24"/>
        </w:rPr>
      </w:pPr>
      <w:r w:rsidRPr="00870267">
        <w:rPr>
          <w:rFonts w:ascii="Arial" w:hAnsi="Arial" w:cs="Arial"/>
          <w:sz w:val="24"/>
        </w:rPr>
        <w:t xml:space="preserve">Učenec: </w:t>
      </w:r>
    </w:p>
    <w:p w14:paraId="42DA7595" w14:textId="35E50BD5" w:rsidR="00870267" w:rsidRPr="00870267" w:rsidRDefault="00B965D5" w:rsidP="00870267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70267">
        <w:rPr>
          <w:rFonts w:ascii="Arial" w:hAnsi="Arial" w:cs="Arial"/>
          <w:sz w:val="24"/>
          <w:szCs w:val="24"/>
        </w:rPr>
        <w:t xml:space="preserve">opiše, kaj živa bitja potrebujejo za življenje </w:t>
      </w:r>
    </w:p>
    <w:p w14:paraId="602F6E61" w14:textId="3679CEF6" w:rsidR="00870267" w:rsidRPr="00870267" w:rsidRDefault="00B965D5" w:rsidP="00870267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70267">
        <w:rPr>
          <w:rFonts w:ascii="Arial" w:hAnsi="Arial" w:cs="Arial"/>
          <w:sz w:val="24"/>
          <w:szCs w:val="24"/>
        </w:rPr>
        <w:t xml:space="preserve">opiše živa bitja in njihova življenjska okolja, </w:t>
      </w:r>
    </w:p>
    <w:p w14:paraId="24C2B0EA" w14:textId="3C04A71D" w:rsidR="00870267" w:rsidRPr="00870267" w:rsidRDefault="00B965D5" w:rsidP="00870267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70267">
        <w:rPr>
          <w:rFonts w:ascii="Arial" w:hAnsi="Arial" w:cs="Arial"/>
          <w:sz w:val="24"/>
          <w:szCs w:val="24"/>
        </w:rPr>
        <w:t xml:space="preserve">razvrsti živa bitja v skupine po preprostih zunanjih pojavnostih, </w:t>
      </w:r>
    </w:p>
    <w:p w14:paraId="320732BE" w14:textId="4C191F45" w:rsidR="00870267" w:rsidRPr="00870267" w:rsidRDefault="00B965D5" w:rsidP="00870267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70267">
        <w:rPr>
          <w:rFonts w:ascii="Arial" w:hAnsi="Arial" w:cs="Arial"/>
          <w:sz w:val="24"/>
          <w:szCs w:val="24"/>
        </w:rPr>
        <w:t>opiše, kako ljudje živijo, rastejo, se hranijo, premikajo in uporabljajo čutila,</w:t>
      </w:r>
    </w:p>
    <w:p w14:paraId="529FE2B3" w14:textId="77777777" w:rsidR="00870267" w:rsidRPr="00870267" w:rsidRDefault="00870267" w:rsidP="00870267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70267">
        <w:rPr>
          <w:rFonts w:ascii="Arial" w:hAnsi="Arial" w:cs="Arial"/>
          <w:sz w:val="24"/>
          <w:szCs w:val="24"/>
        </w:rPr>
        <w:t xml:space="preserve">ve, da se živa bitja po smrti razgradijo, </w:t>
      </w:r>
    </w:p>
    <w:p w14:paraId="087B6763" w14:textId="6AE089AB" w:rsidR="00870267" w:rsidRPr="00870267" w:rsidRDefault="00870267" w:rsidP="00870267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70267">
        <w:rPr>
          <w:rFonts w:ascii="Arial" w:hAnsi="Arial" w:cs="Arial"/>
          <w:sz w:val="24"/>
          <w:szCs w:val="24"/>
        </w:rPr>
        <w:t>ve, da živa bitja iz okolja nekaj sprejemajo, predelujejo in v okolje oddajajo.</w:t>
      </w:r>
    </w:p>
    <w:p w14:paraId="38CBF525" w14:textId="77777777" w:rsidR="00647B01" w:rsidRPr="00870267" w:rsidRDefault="00647B01" w:rsidP="00870267">
      <w:pPr>
        <w:pStyle w:val="Brezrazmikov"/>
        <w:rPr>
          <w:rFonts w:ascii="Arial" w:hAnsi="Arial" w:cs="Arial"/>
          <w:sz w:val="24"/>
          <w:szCs w:val="24"/>
        </w:rPr>
      </w:pPr>
    </w:p>
    <w:p w14:paraId="6DF1EDE3" w14:textId="77777777" w:rsidR="00870267" w:rsidRPr="00647B01" w:rsidRDefault="00870267" w:rsidP="00647B01">
      <w:pPr>
        <w:pStyle w:val="Brezrazmikov"/>
        <w:rPr>
          <w:rFonts w:ascii="Arial" w:hAnsi="Arial" w:cs="Arial"/>
          <w:b/>
          <w:sz w:val="24"/>
          <w:szCs w:val="24"/>
        </w:rPr>
      </w:pPr>
      <w:r w:rsidRPr="00647B01">
        <w:rPr>
          <w:rFonts w:ascii="Arial" w:hAnsi="Arial" w:cs="Arial"/>
          <w:b/>
          <w:sz w:val="24"/>
          <w:szCs w:val="24"/>
        </w:rPr>
        <w:t xml:space="preserve">ČLOVEK </w:t>
      </w:r>
    </w:p>
    <w:p w14:paraId="6F369C90" w14:textId="77777777" w:rsidR="00647B01" w:rsidRDefault="00647B0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377CC38" w14:textId="0CBAA41D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Učenec: </w:t>
      </w:r>
    </w:p>
    <w:p w14:paraId="4FFAD703" w14:textId="5DBC1B7F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razume pomen zdravja za človeka in načine ohranjanja zdravja. </w:t>
      </w:r>
    </w:p>
    <w:p w14:paraId="4E934047" w14:textId="77777777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8CACDFF" w14:textId="77777777" w:rsidR="00870267" w:rsidRPr="00647B01" w:rsidRDefault="00870267" w:rsidP="00647B01">
      <w:pPr>
        <w:pStyle w:val="Brezrazmikov"/>
        <w:rPr>
          <w:rFonts w:ascii="Arial" w:hAnsi="Arial" w:cs="Arial"/>
          <w:b/>
          <w:sz w:val="24"/>
          <w:szCs w:val="24"/>
        </w:rPr>
      </w:pPr>
      <w:r w:rsidRPr="00647B01">
        <w:rPr>
          <w:rFonts w:ascii="Arial" w:hAnsi="Arial" w:cs="Arial"/>
          <w:b/>
          <w:sz w:val="24"/>
          <w:szCs w:val="24"/>
        </w:rPr>
        <w:t xml:space="preserve">JAZ </w:t>
      </w:r>
    </w:p>
    <w:p w14:paraId="1C705F43" w14:textId="77777777" w:rsidR="00647B01" w:rsidRDefault="00647B0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349E563" w14:textId="1D212AB7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Učenec: </w:t>
      </w:r>
    </w:p>
    <w:p w14:paraId="3B9DEF4A" w14:textId="631DD326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predstavi razmišljanje o tem, zakaj je znanje pomembno, </w:t>
      </w:r>
    </w:p>
    <w:p w14:paraId="375EFF5E" w14:textId="0A3A3BA4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zna poiskati vire znanja,</w:t>
      </w:r>
    </w:p>
    <w:p w14:paraId="4D5227FB" w14:textId="0806C44F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predstavi sebe, svoje bližnje in svoj dom,</w:t>
      </w:r>
    </w:p>
    <w:p w14:paraId="63781BB0" w14:textId="1EBFDE8F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prepozna nevarne (naravne in družbene) situacije in ve, kje najde pomoč, </w:t>
      </w:r>
    </w:p>
    <w:p w14:paraId="351C8BF7" w14:textId="77777777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9D30E8C" w14:textId="77777777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17B9708" w14:textId="77777777" w:rsidR="00870267" w:rsidRPr="00647B01" w:rsidRDefault="00870267" w:rsidP="00647B01">
      <w:pPr>
        <w:pStyle w:val="Brezrazmikov"/>
        <w:rPr>
          <w:rFonts w:ascii="Arial" w:hAnsi="Arial" w:cs="Arial"/>
          <w:b/>
          <w:sz w:val="24"/>
          <w:szCs w:val="24"/>
        </w:rPr>
      </w:pPr>
      <w:r w:rsidRPr="00647B01">
        <w:rPr>
          <w:rFonts w:ascii="Arial" w:hAnsi="Arial" w:cs="Arial"/>
          <w:b/>
          <w:sz w:val="24"/>
          <w:szCs w:val="24"/>
        </w:rPr>
        <w:t xml:space="preserve">SKUPNOSTI </w:t>
      </w:r>
    </w:p>
    <w:p w14:paraId="7F47732B" w14:textId="77777777" w:rsidR="00647B01" w:rsidRDefault="00647B0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E60DA57" w14:textId="1E034A55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Učenec: </w:t>
      </w:r>
    </w:p>
    <w:p w14:paraId="58BDC915" w14:textId="6A918050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pozna poseben pomen različnih praznovanj,</w:t>
      </w:r>
    </w:p>
    <w:p w14:paraId="29EF36A2" w14:textId="40BB6845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ve, da živi v Sloveniji in da je Slovenija članica EU, </w:t>
      </w:r>
    </w:p>
    <w:p w14:paraId="479B5172" w14:textId="709C08CA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pozna državne simbole Slovenije, </w:t>
      </w:r>
    </w:p>
    <w:p w14:paraId="37B48C5B" w14:textId="2D0A128A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ve, da v Sloveniji živijo Slovenci in pripadniki drugih narodov,</w:t>
      </w:r>
    </w:p>
    <w:p w14:paraId="03349989" w14:textId="7675F3FF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pozna in razlikuje med osnovnimi vrednostmi denarja, </w:t>
      </w:r>
    </w:p>
    <w:p w14:paraId="63B063A1" w14:textId="261E82DC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pozna in razume pasti potrošništva, </w:t>
      </w:r>
    </w:p>
    <w:p w14:paraId="745737DD" w14:textId="7B8F0A42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pozna različne oblike družin in sorodstvene odnose v ožji in širši družini, </w:t>
      </w:r>
    </w:p>
    <w:p w14:paraId="34A4FC1B" w14:textId="39898C19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spoštljivo ravna do sebe in drugi</w:t>
      </w:r>
    </w:p>
    <w:p w14:paraId="4FB0BD64" w14:textId="4A5E8CA7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CD51767" w14:textId="432720B5" w:rsidR="00870267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4F1EA163" w14:textId="2B112D27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4CFDF98C" w14:textId="465B5B88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9D34AEC" w14:textId="77777777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694361D8" w14:textId="590D90A8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78735A2A" w14:textId="7C56F4FD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2F01984E" w14:textId="6B3CAEB1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206ABA6" w14:textId="24F3AFC9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3AB7981" w14:textId="77777777" w:rsidR="00836971" w:rsidRPr="00647B0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4E6B7E39" w14:textId="77777777" w:rsidR="00870267" w:rsidRPr="00647B01" w:rsidRDefault="00870267" w:rsidP="00647B01">
      <w:pPr>
        <w:pStyle w:val="Brezrazmikov"/>
        <w:rPr>
          <w:rFonts w:ascii="Arial" w:hAnsi="Arial" w:cs="Arial"/>
          <w:b/>
          <w:sz w:val="24"/>
          <w:szCs w:val="24"/>
        </w:rPr>
      </w:pPr>
      <w:r w:rsidRPr="00647B01">
        <w:rPr>
          <w:rFonts w:ascii="Arial" w:hAnsi="Arial" w:cs="Arial"/>
          <w:b/>
          <w:sz w:val="24"/>
          <w:szCs w:val="24"/>
        </w:rPr>
        <w:t xml:space="preserve">ODNOSI </w:t>
      </w:r>
    </w:p>
    <w:p w14:paraId="2B863344" w14:textId="77777777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2CE64A2" w14:textId="7D2FBD83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Učenec: </w:t>
      </w:r>
    </w:p>
    <w:p w14:paraId="1F74D64E" w14:textId="42D81DB8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razume pomen dolžnosti in pravic ter ravna skladno z njimi, </w:t>
      </w:r>
    </w:p>
    <w:p w14:paraId="3079B9FA" w14:textId="77F8F528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pozna razliko med tem, kar moramo in smemo delati (poklic, hobi), </w:t>
      </w:r>
    </w:p>
    <w:p w14:paraId="7FFFF030" w14:textId="24E1ED27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opiše nujnost sodelovanja med ljudmi in razume, da človek ne more živeti sam, </w:t>
      </w:r>
    </w:p>
    <w:p w14:paraId="7186491F" w14:textId="0A53C11F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opiše ustrezno ravnanje v različnih situacijah v družbi in tako tudi ravna, </w:t>
      </w:r>
    </w:p>
    <w:p w14:paraId="0A199452" w14:textId="4A246E78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prepozna različne vrste nasilja in ve, kako in koga prositi za pomoč, če jo potrebuje</w:t>
      </w:r>
    </w:p>
    <w:p w14:paraId="48E1B103" w14:textId="50955A17" w:rsidR="00870267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3500D0D" w14:textId="4111863C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E5FC904" w14:textId="77777777" w:rsidR="00870267" w:rsidRPr="00647B01" w:rsidRDefault="00870267" w:rsidP="00647B01">
      <w:pPr>
        <w:pStyle w:val="Brezrazmikov"/>
        <w:rPr>
          <w:rFonts w:ascii="Arial" w:hAnsi="Arial" w:cs="Arial"/>
          <w:b/>
          <w:sz w:val="24"/>
          <w:szCs w:val="24"/>
        </w:rPr>
      </w:pPr>
      <w:r w:rsidRPr="00647B01">
        <w:rPr>
          <w:rFonts w:ascii="Arial" w:hAnsi="Arial" w:cs="Arial"/>
          <w:b/>
          <w:sz w:val="24"/>
          <w:szCs w:val="24"/>
        </w:rPr>
        <w:t>PROMET</w:t>
      </w:r>
    </w:p>
    <w:p w14:paraId="61C90DAF" w14:textId="77777777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5D1C4FB" w14:textId="791ED879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Učenec: </w:t>
      </w:r>
    </w:p>
    <w:p w14:paraId="3DA2416D" w14:textId="5C4A6733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pozna dejavnike varnosti v prometu in se po njih ravna,</w:t>
      </w:r>
    </w:p>
    <w:p w14:paraId="297CD9A9" w14:textId="3E5F7727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pozna pravila za pešce in obnašanje kolesarjev v prometu. </w:t>
      </w:r>
    </w:p>
    <w:p w14:paraId="763D9B67" w14:textId="77777777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7783D150" w14:textId="77777777" w:rsidR="00870267" w:rsidRPr="00647B01" w:rsidRDefault="00870267" w:rsidP="00647B01">
      <w:pPr>
        <w:pStyle w:val="Brezrazmikov"/>
        <w:rPr>
          <w:rFonts w:ascii="Arial" w:hAnsi="Arial" w:cs="Arial"/>
          <w:b/>
          <w:sz w:val="24"/>
          <w:szCs w:val="24"/>
        </w:rPr>
      </w:pPr>
      <w:r w:rsidRPr="00647B01">
        <w:rPr>
          <w:rFonts w:ascii="Arial" w:hAnsi="Arial" w:cs="Arial"/>
          <w:b/>
          <w:sz w:val="24"/>
          <w:szCs w:val="24"/>
        </w:rPr>
        <w:t xml:space="preserve">OKOLJSKA VZGOJA </w:t>
      </w:r>
    </w:p>
    <w:p w14:paraId="1B4BE693" w14:textId="77777777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E5CF1B2" w14:textId="2F639B5C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Učenec:</w:t>
      </w:r>
    </w:p>
    <w:p w14:paraId="3A93AA0B" w14:textId="634C614C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ve, da moramo varovati naravno okolje, </w:t>
      </w:r>
    </w:p>
    <w:p w14:paraId="6F3EDA98" w14:textId="043D8638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ve, kako lahko sam prispeva k urejenemu videzu okolice, </w:t>
      </w:r>
    </w:p>
    <w:p w14:paraId="2714CE0E" w14:textId="4752C226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zna ustrezno ravnati z odpadki, </w:t>
      </w:r>
    </w:p>
    <w:p w14:paraId="585795D2" w14:textId="4CEF014C" w:rsidR="00870267" w:rsidRPr="00647B01" w:rsidRDefault="00870267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pozna nekatere onesnaževalce voda, zraka in tal v svoji okolici.</w:t>
      </w:r>
    </w:p>
    <w:p w14:paraId="3B440AB3" w14:textId="3C5B431A" w:rsidR="00870267" w:rsidRPr="00647B01" w:rsidRDefault="00870267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815BF19" w14:textId="77777777" w:rsidR="00647B01" w:rsidRPr="00647B01" w:rsidRDefault="00647B01" w:rsidP="00647B01">
      <w:pPr>
        <w:pStyle w:val="Brezrazmikov"/>
        <w:rPr>
          <w:rFonts w:ascii="Arial" w:hAnsi="Arial" w:cs="Arial"/>
          <w:b/>
          <w:sz w:val="24"/>
          <w:szCs w:val="24"/>
        </w:rPr>
      </w:pPr>
      <w:r w:rsidRPr="00647B01">
        <w:rPr>
          <w:rFonts w:ascii="Arial" w:hAnsi="Arial" w:cs="Arial"/>
          <w:b/>
          <w:sz w:val="24"/>
          <w:szCs w:val="24"/>
        </w:rPr>
        <w:t xml:space="preserve">POSTOPKI (SPRETNOSTI) </w:t>
      </w:r>
    </w:p>
    <w:p w14:paraId="3265B389" w14:textId="77777777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DA12CA1" w14:textId="49D95A30" w:rsidR="00647B01" w:rsidRPr="00647B01" w:rsidRDefault="00647B01" w:rsidP="00647B01">
      <w:pPr>
        <w:pStyle w:val="Brezrazmikov"/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Učenec:</w:t>
      </w:r>
    </w:p>
    <w:p w14:paraId="1CCDBEC8" w14:textId="6BC61C66" w:rsidR="00647B01" w:rsidRPr="00647B01" w:rsidRDefault="00647B01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opazuje, telesa, snovi, živa bitja in pojave, </w:t>
      </w:r>
    </w:p>
    <w:p w14:paraId="18965E3A" w14:textId="2A3C617A" w:rsidR="00647B01" w:rsidRPr="00647B01" w:rsidRDefault="00647B01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 xml:space="preserve">primerja fotografije, kratka besedila, razlikuje med dejstvi podatke zapisuje na različne načine, </w:t>
      </w:r>
    </w:p>
    <w:p w14:paraId="3CC0061A" w14:textId="697458DD" w:rsidR="00870267" w:rsidRPr="00647B01" w:rsidRDefault="00647B01" w:rsidP="00647B01">
      <w:pPr>
        <w:pStyle w:val="Brezrazmikov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47B01">
        <w:rPr>
          <w:rFonts w:ascii="Arial" w:hAnsi="Arial" w:cs="Arial"/>
          <w:sz w:val="24"/>
          <w:szCs w:val="24"/>
        </w:rPr>
        <w:t>uporablja preproste pripomočke, izvede poskus, opazuje in razlaga opazovanja</w:t>
      </w:r>
    </w:p>
    <w:p w14:paraId="0E2402F8" w14:textId="29F0CA40" w:rsidR="00647B01" w:rsidRPr="00647B01" w:rsidRDefault="00647B01" w:rsidP="00647B01">
      <w:pPr>
        <w:pStyle w:val="Brezrazmikov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647B01">
        <w:rPr>
          <w:rFonts w:ascii="Arial" w:hAnsi="Arial" w:cs="Arial"/>
          <w:sz w:val="24"/>
          <w:szCs w:val="24"/>
        </w:rPr>
        <w:t>voje delo predstavi in poroča</w:t>
      </w:r>
    </w:p>
    <w:p w14:paraId="1907BA2B" w14:textId="587DC781" w:rsidR="00647B01" w:rsidRPr="00647B01" w:rsidRDefault="00647B0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7A161845" w14:textId="13C73F97" w:rsidR="004C7F28" w:rsidRDefault="004C7F28" w:rsidP="00647B01">
      <w:pPr>
        <w:pStyle w:val="Brezrazmikov"/>
        <w:rPr>
          <w:noProof/>
        </w:rPr>
      </w:pPr>
    </w:p>
    <w:p w14:paraId="5DDF4AD0" w14:textId="7F542CFA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B4E6A08" w14:textId="6A468E71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2FD38794" w14:textId="6104FC46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74EFC86" w14:textId="4C3A5428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74BB5433" w14:textId="519A2848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22082075" w14:textId="2CD1FB3A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E9FA7EE" w14:textId="1DFA105B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D52440F" w14:textId="7809B47C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275DEC5D" w14:textId="5941743D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F153ACD" w14:textId="07CCF898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D699A1C" w14:textId="374A1B89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10F17CF" w14:textId="77777777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6A9128AE" w14:textId="5DD298B7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733987D5" w14:textId="011CF10A" w:rsidR="00737E5C" w:rsidRDefault="00737E5C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6058E9F" w14:textId="77777777" w:rsidR="00836971" w:rsidRPr="00D4681D" w:rsidRDefault="00836971" w:rsidP="00836971">
      <w:pPr>
        <w:spacing w:after="0" w:line="240" w:lineRule="auto"/>
        <w:ind w:left="-567" w:right="-709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836C94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 xml:space="preserve">NAČIN PREVERJANJA OZIROMA OCENJEVANJA ZNANJA </w:t>
      </w:r>
    </w:p>
    <w:p w14:paraId="2E3D4D91" w14:textId="590AFF73" w:rsidR="00836971" w:rsidRPr="00836C94" w:rsidRDefault="00836971" w:rsidP="00836971">
      <w:pPr>
        <w:spacing w:after="0" w:line="240" w:lineRule="auto"/>
        <w:ind w:left="-567" w:right="-709"/>
        <w:jc w:val="center"/>
        <w:rPr>
          <w:rFonts w:ascii="Arial" w:hAnsi="Arial" w:cs="Arial"/>
          <w:color w:val="7030A0"/>
          <w:sz w:val="24"/>
          <w:szCs w:val="24"/>
        </w:rPr>
      </w:pPr>
      <w:r w:rsidRPr="00D4681D">
        <w:rPr>
          <w:rFonts w:ascii="Arial" w:hAnsi="Arial" w:cs="Arial"/>
          <w:b/>
          <w:bCs/>
          <w:color w:val="7030A0"/>
          <w:sz w:val="24"/>
          <w:szCs w:val="24"/>
        </w:rPr>
        <w:t xml:space="preserve">LIKOVNE UMETNOSTI </w:t>
      </w:r>
      <w:r w:rsidRPr="00836C94">
        <w:rPr>
          <w:rFonts w:ascii="Arial" w:hAnsi="Arial" w:cs="Arial"/>
          <w:b/>
          <w:bCs/>
          <w:color w:val="7030A0"/>
          <w:sz w:val="24"/>
          <w:szCs w:val="24"/>
        </w:rPr>
        <w:t>OB KONCU 3. RAZREDA</w:t>
      </w:r>
    </w:p>
    <w:p w14:paraId="00D58B6C" w14:textId="77777777" w:rsidR="00836971" w:rsidRPr="00836C94" w:rsidRDefault="00836971" w:rsidP="00836971">
      <w:pPr>
        <w:spacing w:after="0" w:line="240" w:lineRule="auto"/>
        <w:ind w:left="-567" w:right="-709"/>
        <w:contextualSpacing/>
        <w:rPr>
          <w:rFonts w:ascii="Arial" w:eastAsia="Times New Roman" w:hAnsi="Arial" w:cs="Arial"/>
          <w:color w:val="ED7D31" w:themeColor="accent2"/>
          <w:sz w:val="24"/>
          <w:szCs w:val="24"/>
          <w:lang w:eastAsia="sl-SI"/>
        </w:rPr>
      </w:pPr>
    </w:p>
    <w:p w14:paraId="1B525640" w14:textId="574FB5B1" w:rsidR="00836971" w:rsidRPr="00836971" w:rsidRDefault="00836971" w:rsidP="00836971">
      <w:pPr>
        <w:pStyle w:val="Odstavekseznama"/>
        <w:numPr>
          <w:ilvl w:val="0"/>
          <w:numId w:val="28"/>
        </w:numPr>
        <w:spacing w:after="0" w:line="240" w:lineRule="auto"/>
        <w:ind w:right="-709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83697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USTNI DEL IZPITA</w:t>
      </w:r>
    </w:p>
    <w:p w14:paraId="40C38894" w14:textId="77777777" w:rsidR="00836971" w:rsidRPr="00836C94" w:rsidRDefault="00836971" w:rsidP="00836971">
      <w:pPr>
        <w:spacing w:after="0" w:line="240" w:lineRule="auto"/>
        <w:ind w:left="-567" w:right="-709"/>
        <w:rPr>
          <w:rFonts w:ascii="Arial" w:hAnsi="Arial" w:cs="Arial"/>
          <w:sz w:val="24"/>
          <w:szCs w:val="24"/>
        </w:rPr>
      </w:pPr>
      <w:r w:rsidRPr="00836C94">
        <w:rPr>
          <w:rFonts w:ascii="Arial" w:hAnsi="Arial" w:cs="Arial"/>
          <w:sz w:val="24"/>
          <w:szCs w:val="24"/>
        </w:rPr>
        <w:t xml:space="preserve">Čas: </w:t>
      </w:r>
      <w:r w:rsidRPr="00836C94">
        <w:rPr>
          <w:rFonts w:ascii="Arial" w:hAnsi="Arial" w:cs="Arial"/>
          <w:b/>
          <w:bCs/>
          <w:sz w:val="24"/>
          <w:szCs w:val="24"/>
        </w:rPr>
        <w:t>20 minut</w:t>
      </w:r>
    </w:p>
    <w:p w14:paraId="39418A77" w14:textId="5B2B0C4B" w:rsidR="004C7F28" w:rsidRDefault="004C7F28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D836D51" w14:textId="77777777" w:rsidR="00836971" w:rsidRDefault="00836971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18EE550" w14:textId="79EE0364" w:rsidR="004C7F28" w:rsidRDefault="000A6648" w:rsidP="00D4681D">
      <w:pPr>
        <w:pStyle w:val="Brezrazmikov"/>
        <w:ind w:left="-426" w:hanging="141"/>
        <w:rPr>
          <w:rFonts w:ascii="Arial" w:hAnsi="Arial" w:cs="Arial"/>
          <w:b/>
          <w:color w:val="7030A0"/>
          <w:sz w:val="24"/>
          <w:szCs w:val="24"/>
        </w:rPr>
      </w:pPr>
      <w:r w:rsidRPr="00D4681D">
        <w:rPr>
          <w:rFonts w:ascii="Arial" w:hAnsi="Arial" w:cs="Arial"/>
          <w:b/>
          <w:color w:val="7030A0"/>
          <w:sz w:val="24"/>
          <w:szCs w:val="24"/>
        </w:rPr>
        <w:t>LIKOVNI SKLOPI/PODROČJA</w:t>
      </w:r>
    </w:p>
    <w:p w14:paraId="25BB996A" w14:textId="3E381281" w:rsidR="000A6648" w:rsidRDefault="000A6648" w:rsidP="00D4681D">
      <w:pPr>
        <w:pStyle w:val="Brezrazmikov"/>
        <w:numPr>
          <w:ilvl w:val="0"/>
          <w:numId w:val="20"/>
        </w:numPr>
        <w:ind w:left="0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OBLIKOVANJE NA PLOSKVI – RISANJE</w:t>
      </w:r>
    </w:p>
    <w:p w14:paraId="6A9227CD" w14:textId="7175487C" w:rsidR="000A6648" w:rsidRDefault="000A6648" w:rsidP="00D4681D">
      <w:pPr>
        <w:pStyle w:val="Brezrazmikov"/>
        <w:numPr>
          <w:ilvl w:val="0"/>
          <w:numId w:val="20"/>
        </w:numPr>
        <w:ind w:left="0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OBLIKOVANJE NA PLOSKVI – SLIKANJE</w:t>
      </w:r>
    </w:p>
    <w:p w14:paraId="05AC5773" w14:textId="79441857" w:rsidR="000A6648" w:rsidRDefault="000A6648" w:rsidP="00D4681D">
      <w:pPr>
        <w:pStyle w:val="Brezrazmikov"/>
        <w:numPr>
          <w:ilvl w:val="0"/>
          <w:numId w:val="20"/>
        </w:numPr>
        <w:ind w:left="0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OBLIKOVANJE NA PLOSKVI – GRAFIKA</w:t>
      </w:r>
    </w:p>
    <w:p w14:paraId="3587AF8D" w14:textId="116C1FEA" w:rsidR="000A6648" w:rsidRDefault="000A6648" w:rsidP="00D4681D">
      <w:pPr>
        <w:pStyle w:val="Brezrazmikov"/>
        <w:numPr>
          <w:ilvl w:val="0"/>
          <w:numId w:val="20"/>
        </w:numPr>
        <w:ind w:left="0" w:hanging="567"/>
        <w:rPr>
          <w:rFonts w:ascii="Arial" w:hAnsi="Arial" w:cs="Arial"/>
          <w:sz w:val="24"/>
          <w:szCs w:val="24"/>
        </w:rPr>
      </w:pPr>
      <w:bookmarkStart w:id="1" w:name="_Hlk178170634"/>
      <w:r>
        <w:rPr>
          <w:rFonts w:ascii="Arial" w:hAnsi="Arial" w:cs="Arial"/>
          <w:sz w:val="24"/>
          <w:szCs w:val="24"/>
        </w:rPr>
        <w:t>OBLIKOVANJE V TRIDIMENZIONALNEM PROSTORU – KIPARSTVO</w:t>
      </w:r>
    </w:p>
    <w:bookmarkEnd w:id="1"/>
    <w:p w14:paraId="0F8188E1" w14:textId="015CAA78" w:rsidR="000A6648" w:rsidRDefault="000A6648" w:rsidP="00D4681D">
      <w:pPr>
        <w:pStyle w:val="Brezrazmikov"/>
        <w:numPr>
          <w:ilvl w:val="0"/>
          <w:numId w:val="20"/>
        </w:numPr>
        <w:ind w:left="0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OBLIKOVANJE V TRIDIMENZIONALNEM PROSTORU – ARHITEKTURA</w:t>
      </w:r>
    </w:p>
    <w:p w14:paraId="082ABC9A" w14:textId="77777777" w:rsidR="000A6648" w:rsidRDefault="000A6648" w:rsidP="00D4681D">
      <w:pPr>
        <w:pStyle w:val="Brezrazmikov"/>
        <w:ind w:left="-567"/>
        <w:rPr>
          <w:rFonts w:ascii="Arial" w:hAnsi="Arial" w:cs="Arial"/>
          <w:sz w:val="24"/>
          <w:szCs w:val="24"/>
        </w:rPr>
      </w:pPr>
    </w:p>
    <w:p w14:paraId="4A7BD322" w14:textId="77777777" w:rsidR="00D4681D" w:rsidRDefault="00D4681D" w:rsidP="00D4681D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D4681D">
        <w:rPr>
          <w:rFonts w:ascii="Arial" w:hAnsi="Arial" w:cs="Arial"/>
          <w:b/>
          <w:bCs/>
          <w:color w:val="7030A0"/>
          <w:sz w:val="24"/>
          <w:szCs w:val="24"/>
        </w:rPr>
        <w:t xml:space="preserve">MINIMALNI STANDARDI PREVERJANJA </w:t>
      </w:r>
    </w:p>
    <w:p w14:paraId="2A000672" w14:textId="0BB56F4F" w:rsidR="00D4681D" w:rsidRPr="00D4681D" w:rsidRDefault="00D4681D" w:rsidP="00D4681D">
      <w:pPr>
        <w:pStyle w:val="Brezrazmikov"/>
        <w:ind w:left="-567" w:right="-709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D4681D">
        <w:rPr>
          <w:rFonts w:ascii="Arial" w:hAnsi="Arial" w:cs="Arial"/>
          <w:b/>
          <w:bCs/>
          <w:color w:val="7030A0"/>
          <w:sz w:val="24"/>
          <w:szCs w:val="24"/>
        </w:rPr>
        <w:t>OZIROMA OCENJEVANJA ZNANJA V 3. RAZREDU</w:t>
      </w:r>
    </w:p>
    <w:p w14:paraId="4B9FED3E" w14:textId="77777777" w:rsidR="000A6648" w:rsidRDefault="000A6648" w:rsidP="00D4681D">
      <w:pPr>
        <w:pStyle w:val="Brezrazmikov"/>
        <w:rPr>
          <w:rFonts w:ascii="Arial" w:hAnsi="Arial" w:cs="Arial"/>
          <w:sz w:val="24"/>
          <w:szCs w:val="24"/>
        </w:rPr>
      </w:pPr>
    </w:p>
    <w:p w14:paraId="06D7339C" w14:textId="0AD5FDDF" w:rsidR="004C7F28" w:rsidRDefault="000A6648" w:rsidP="00647B01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Učenec</w:t>
      </w:r>
    </w:p>
    <w:p w14:paraId="4E790610" w14:textId="4051C494" w:rsidR="000A6648" w:rsidRDefault="000A6648" w:rsidP="000A6648">
      <w:pPr>
        <w:pStyle w:val="Brezrazmikov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spontano, doživeto in igrivo likovno izraža,</w:t>
      </w:r>
    </w:p>
    <w:p w14:paraId="2B9E3808" w14:textId="79660C19" w:rsidR="000A6648" w:rsidRDefault="000A6648" w:rsidP="000A6648">
      <w:pPr>
        <w:pStyle w:val="Brezrazmikov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izkazuje sposobnost opazovanja in  v likovni izdelek vnaša podrobnosti</w:t>
      </w:r>
    </w:p>
    <w:p w14:paraId="2178EE51" w14:textId="2C585F6E" w:rsidR="000A6648" w:rsidRDefault="000A6648" w:rsidP="000A6648">
      <w:pPr>
        <w:pStyle w:val="Brezrazmikov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uporabi obravnavane likovne materiale in orodja</w:t>
      </w:r>
    </w:p>
    <w:p w14:paraId="48062489" w14:textId="77777777" w:rsidR="000A6648" w:rsidRDefault="000A6648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975D159" w14:textId="6E97676C" w:rsidR="000A6648" w:rsidRDefault="000A6648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41677AF8" w14:textId="39E542C0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2B3EA49B" w14:textId="1D3D9485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E776D5C" w14:textId="26AB415C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2F71F38" w14:textId="2D75750C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E180EB3" w14:textId="4BF8AB7D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DD7B8AC" w14:textId="77D4654A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2A3EBAAD" w14:textId="438C3CD0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7605D9B7" w14:textId="597E3FBC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B5FEBAF" w14:textId="09E170FE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28B880A3" w14:textId="492BC82D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2FAB53D2" w14:textId="5ABB613A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618DC1EA" w14:textId="165511AA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8937090" w14:textId="2B521AEE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7DFF568" w14:textId="35D63B33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76A9D1A4" w14:textId="6BDC70AB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2DB4623" w14:textId="311E637D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75DB83C8" w14:textId="015B8A8B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2FDEA5C7" w14:textId="0B8A8E60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D84B800" w14:textId="4793C642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B29A381" w14:textId="577230F4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2CCD71B" w14:textId="1765182E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C5D495F" w14:textId="41D47EE1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0144E84" w14:textId="7614CA15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1699874F" w14:textId="36BB7D9D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51CEAF59" w14:textId="0129D5D5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CFD0074" w14:textId="77777777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6AA68EE0" w14:textId="12C41958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80D0303" w14:textId="76394CD9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F461AF8" w14:textId="0F855292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08BD608B" w14:textId="642D5C22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3B346190" w14:textId="638FA9A7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7D0B60D1" w14:textId="77777777" w:rsidR="00D4681D" w:rsidRPr="00D4681D" w:rsidRDefault="00D4681D" w:rsidP="00D4681D">
      <w:pPr>
        <w:spacing w:after="0" w:line="240" w:lineRule="auto"/>
        <w:ind w:left="-567" w:right="-709"/>
        <w:jc w:val="center"/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836C94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NAČIN PREVERJANJA OZIROMA OCENJEVANJA ZNANJA </w:t>
      </w:r>
    </w:p>
    <w:p w14:paraId="388E1A3A" w14:textId="495F08B1" w:rsidR="00D4681D" w:rsidRPr="00836C94" w:rsidRDefault="00D4681D" w:rsidP="00D4681D">
      <w:pPr>
        <w:spacing w:after="0" w:line="240" w:lineRule="auto"/>
        <w:ind w:left="-567" w:right="-709"/>
        <w:jc w:val="center"/>
        <w:rPr>
          <w:rFonts w:ascii="Arial" w:hAnsi="Arial" w:cs="Arial"/>
          <w:color w:val="833C0B" w:themeColor="accent2" w:themeShade="80"/>
          <w:sz w:val="24"/>
          <w:szCs w:val="24"/>
        </w:rPr>
      </w:pPr>
      <w:r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GLASBENE</w:t>
      </w:r>
      <w:r w:rsidRPr="00D4681D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 UMETNOSTI </w:t>
      </w:r>
      <w:r w:rsidRPr="00836C94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OB KONCU 3. RAZREDA</w:t>
      </w:r>
    </w:p>
    <w:p w14:paraId="5A9909B0" w14:textId="3C157FAD" w:rsidR="00D4681D" w:rsidRPr="00D4681D" w:rsidRDefault="00D4681D" w:rsidP="00647B01">
      <w:pPr>
        <w:pStyle w:val="Brezrazmikov"/>
        <w:rPr>
          <w:rFonts w:ascii="Arial" w:hAnsi="Arial" w:cs="Arial"/>
          <w:color w:val="833C0B" w:themeColor="accent2" w:themeShade="80"/>
          <w:sz w:val="24"/>
          <w:szCs w:val="24"/>
        </w:rPr>
      </w:pPr>
    </w:p>
    <w:p w14:paraId="379AF5E9" w14:textId="77777777" w:rsidR="00D4681D" w:rsidRPr="00836971" w:rsidRDefault="00D4681D" w:rsidP="00D4681D">
      <w:pPr>
        <w:pStyle w:val="Odstavekseznama"/>
        <w:numPr>
          <w:ilvl w:val="0"/>
          <w:numId w:val="28"/>
        </w:numPr>
        <w:spacing w:after="0" w:line="240" w:lineRule="auto"/>
        <w:ind w:right="-709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83697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USTNI DEL IZPITA</w:t>
      </w:r>
    </w:p>
    <w:p w14:paraId="4ED8CB1A" w14:textId="77777777" w:rsidR="00D4681D" w:rsidRPr="00836C94" w:rsidRDefault="00D4681D" w:rsidP="00D4681D">
      <w:pPr>
        <w:spacing w:after="0" w:line="240" w:lineRule="auto"/>
        <w:ind w:left="-567" w:right="-709"/>
        <w:rPr>
          <w:rFonts w:ascii="Arial" w:hAnsi="Arial" w:cs="Arial"/>
          <w:sz w:val="24"/>
          <w:szCs w:val="24"/>
        </w:rPr>
      </w:pPr>
      <w:r w:rsidRPr="00836C94">
        <w:rPr>
          <w:rFonts w:ascii="Arial" w:hAnsi="Arial" w:cs="Arial"/>
          <w:sz w:val="24"/>
          <w:szCs w:val="24"/>
        </w:rPr>
        <w:t xml:space="preserve">Čas: </w:t>
      </w:r>
      <w:r w:rsidRPr="00836C94">
        <w:rPr>
          <w:rFonts w:ascii="Arial" w:hAnsi="Arial" w:cs="Arial"/>
          <w:b/>
          <w:bCs/>
          <w:sz w:val="24"/>
          <w:szCs w:val="24"/>
        </w:rPr>
        <w:t>20 minut</w:t>
      </w:r>
    </w:p>
    <w:p w14:paraId="6DF48E04" w14:textId="77777777" w:rsidR="00D4681D" w:rsidRDefault="00D4681D" w:rsidP="00D4681D">
      <w:pPr>
        <w:pStyle w:val="Brezrazmikov"/>
        <w:rPr>
          <w:rFonts w:ascii="Arial" w:hAnsi="Arial" w:cs="Arial"/>
          <w:sz w:val="24"/>
          <w:szCs w:val="24"/>
        </w:rPr>
      </w:pPr>
    </w:p>
    <w:p w14:paraId="473CEFEC" w14:textId="77777777" w:rsidR="00D4681D" w:rsidRDefault="00D4681D" w:rsidP="00647B01">
      <w:pPr>
        <w:pStyle w:val="Brezrazmikov"/>
        <w:rPr>
          <w:rFonts w:ascii="Arial" w:hAnsi="Arial" w:cs="Arial"/>
          <w:sz w:val="24"/>
          <w:szCs w:val="24"/>
        </w:rPr>
      </w:pPr>
    </w:p>
    <w:p w14:paraId="607C0D65" w14:textId="5B0194F2" w:rsidR="00737E5C" w:rsidRPr="00D4681D" w:rsidRDefault="00737E5C" w:rsidP="00D4681D">
      <w:pPr>
        <w:pStyle w:val="Brezrazmikov"/>
        <w:ind w:hanging="426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r w:rsidRPr="00D4681D">
        <w:rPr>
          <w:rFonts w:ascii="Arial" w:hAnsi="Arial" w:cs="Arial"/>
          <w:b/>
          <w:color w:val="833C0B" w:themeColor="accent2" w:themeShade="80"/>
          <w:sz w:val="24"/>
          <w:szCs w:val="24"/>
        </w:rPr>
        <w:t>PODROČJA GLASBENIH DEJAVNOSTI</w:t>
      </w:r>
    </w:p>
    <w:p w14:paraId="66BBF468" w14:textId="18B1C1FF" w:rsidR="00737E5C" w:rsidRPr="00737E5C" w:rsidRDefault="00737E5C" w:rsidP="00D4681D">
      <w:pPr>
        <w:pStyle w:val="Brezrazmikov"/>
        <w:numPr>
          <w:ilvl w:val="0"/>
          <w:numId w:val="24"/>
        </w:numPr>
        <w:ind w:left="0" w:hanging="426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>IZVAJANJE</w:t>
      </w:r>
    </w:p>
    <w:p w14:paraId="34FA0441" w14:textId="2D28295E" w:rsidR="00737E5C" w:rsidRPr="00737E5C" w:rsidRDefault="00737E5C" w:rsidP="00D4681D">
      <w:pPr>
        <w:pStyle w:val="Brezrazmikov"/>
        <w:numPr>
          <w:ilvl w:val="0"/>
          <w:numId w:val="24"/>
        </w:numPr>
        <w:ind w:left="0" w:hanging="426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>USTVARJANJE</w:t>
      </w:r>
    </w:p>
    <w:p w14:paraId="5E524BBD" w14:textId="41604024" w:rsidR="00737E5C" w:rsidRDefault="00737E5C" w:rsidP="00D4681D">
      <w:pPr>
        <w:pStyle w:val="Brezrazmikov"/>
        <w:numPr>
          <w:ilvl w:val="0"/>
          <w:numId w:val="24"/>
        </w:numPr>
        <w:ind w:left="0" w:hanging="426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>POSLUŠANJ</w:t>
      </w:r>
      <w:r>
        <w:rPr>
          <w:rFonts w:ascii="Arial" w:hAnsi="Arial" w:cs="Arial"/>
          <w:sz w:val="24"/>
          <w:szCs w:val="24"/>
        </w:rPr>
        <w:t>E</w:t>
      </w:r>
    </w:p>
    <w:p w14:paraId="6B63A2ED" w14:textId="77777777" w:rsidR="00D4681D" w:rsidRDefault="00D4681D" w:rsidP="00D4681D">
      <w:pPr>
        <w:pStyle w:val="Brezrazmikov"/>
        <w:ind w:left="360" w:right="-709"/>
        <w:jc w:val="center"/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</w:p>
    <w:p w14:paraId="49B170B9" w14:textId="4B5A89C2" w:rsidR="00D4681D" w:rsidRPr="00D4681D" w:rsidRDefault="00D4681D" w:rsidP="00D4681D">
      <w:pPr>
        <w:pStyle w:val="Brezrazmikov"/>
        <w:ind w:left="360" w:right="-709"/>
        <w:jc w:val="center"/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D4681D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 xml:space="preserve">MINIMALNI STANDARDI PREVERJANJA </w:t>
      </w:r>
    </w:p>
    <w:p w14:paraId="373E51CF" w14:textId="63D7D940" w:rsidR="00D4681D" w:rsidRDefault="00D4681D" w:rsidP="00D4681D">
      <w:pPr>
        <w:pStyle w:val="Brezrazmikov"/>
        <w:ind w:left="360" w:right="-709"/>
        <w:jc w:val="center"/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D4681D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OZIROMA OCENJEVANJA ZNANJA V 3. RAZREDU</w:t>
      </w:r>
    </w:p>
    <w:p w14:paraId="6AB64C3B" w14:textId="77777777" w:rsidR="00D4681D" w:rsidRPr="00D4681D" w:rsidRDefault="00D4681D" w:rsidP="00D4681D">
      <w:pPr>
        <w:pStyle w:val="Brezrazmikov"/>
        <w:ind w:left="360" w:right="-709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BB9140D" w14:textId="1BE50E6C" w:rsidR="000A6648" w:rsidRDefault="000A6648" w:rsidP="00D4681D">
      <w:pPr>
        <w:pStyle w:val="Brezrazmikov"/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 xml:space="preserve">Učenec: </w:t>
      </w:r>
    </w:p>
    <w:p w14:paraId="3D6715C8" w14:textId="77777777" w:rsidR="00D4681D" w:rsidRPr="00737E5C" w:rsidRDefault="00D4681D" w:rsidP="00D4681D">
      <w:pPr>
        <w:pStyle w:val="Brezrazmikov"/>
        <w:ind w:left="142" w:hanging="568"/>
        <w:rPr>
          <w:rFonts w:ascii="Arial" w:hAnsi="Arial" w:cs="Arial"/>
          <w:sz w:val="24"/>
          <w:szCs w:val="24"/>
        </w:rPr>
      </w:pPr>
    </w:p>
    <w:p w14:paraId="03FF2B96" w14:textId="5B77C4B9" w:rsidR="000A6648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 xml:space="preserve">poje repertoar ljudskih, umetnih, domačih ter tujih pesmi, </w:t>
      </w:r>
    </w:p>
    <w:p w14:paraId="4A579C6C" w14:textId="556429EF" w:rsidR="000A6648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 xml:space="preserve">posnema ritmične in melodične vzorce, </w:t>
      </w:r>
    </w:p>
    <w:p w14:paraId="341874E3" w14:textId="7EA998CD" w:rsidR="000A6648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 xml:space="preserve">igra na glasbila preproste spremljave ter krajše glasbene vzorce, </w:t>
      </w:r>
    </w:p>
    <w:p w14:paraId="6F520E5F" w14:textId="4B57EEA7" w:rsidR="000A6648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 xml:space="preserve">pri izvajanju upošteva elemente interpretacije, </w:t>
      </w:r>
    </w:p>
    <w:p w14:paraId="79261968" w14:textId="2E5492B2" w:rsidR="000A6648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>ustvarjalno izraža glasbena doživetja in predstave v likovni, besedni in gibalni komunikaciji,</w:t>
      </w:r>
    </w:p>
    <w:p w14:paraId="4B8842C6" w14:textId="2476A182" w:rsidR="00737E5C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 xml:space="preserve">razvija glasbeno mišljenje in analitično zaznava odnose v lastnostih tona kot glasnejši – tišji, višji – nižji, daljši – krajši, </w:t>
      </w:r>
    </w:p>
    <w:p w14:paraId="5D8D6D07" w14:textId="761EAFF8" w:rsidR="000A6648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 xml:space="preserve">doživljajsko in zbrano posluša krajše glasbene vsebine, </w:t>
      </w:r>
    </w:p>
    <w:p w14:paraId="33F4548E" w14:textId="1251C2B2" w:rsidR="000A6648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 xml:space="preserve">v svoje petje uvaja elemente zdravega petja, </w:t>
      </w:r>
    </w:p>
    <w:p w14:paraId="5C85E355" w14:textId="65A6D50B" w:rsidR="000A6648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>razvija občutljivost za zdravo zvočno okolje,</w:t>
      </w:r>
    </w:p>
    <w:p w14:paraId="1ECC4B36" w14:textId="7F0A4692" w:rsidR="000A6648" w:rsidRPr="00737E5C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 xml:space="preserve">razume in uporablja glasbene pojme, </w:t>
      </w:r>
    </w:p>
    <w:p w14:paraId="0DCD752C" w14:textId="4DE1AB2F" w:rsidR="004C7F28" w:rsidRDefault="000A6648" w:rsidP="00D4681D">
      <w:pPr>
        <w:pStyle w:val="Brezrazmikov"/>
        <w:numPr>
          <w:ilvl w:val="0"/>
          <w:numId w:val="22"/>
        </w:numPr>
        <w:ind w:left="142" w:hanging="568"/>
        <w:rPr>
          <w:rFonts w:ascii="Arial" w:hAnsi="Arial" w:cs="Arial"/>
          <w:sz w:val="24"/>
          <w:szCs w:val="24"/>
        </w:rPr>
      </w:pPr>
      <w:r w:rsidRPr="00737E5C">
        <w:rPr>
          <w:rFonts w:ascii="Arial" w:hAnsi="Arial" w:cs="Arial"/>
          <w:sz w:val="24"/>
          <w:szCs w:val="24"/>
        </w:rPr>
        <w:t>se vključuje v glasbene dejavnosti v šolskem in zunajšolskem okolju</w:t>
      </w:r>
    </w:p>
    <w:p w14:paraId="6570F8E6" w14:textId="3A096CB1" w:rsidR="00AE0CE3" w:rsidRDefault="00AE0CE3" w:rsidP="00D4681D">
      <w:pPr>
        <w:pStyle w:val="Brezrazmikov"/>
        <w:ind w:left="142" w:hanging="568"/>
        <w:rPr>
          <w:rFonts w:ascii="Arial" w:hAnsi="Arial" w:cs="Arial"/>
          <w:sz w:val="24"/>
          <w:szCs w:val="24"/>
        </w:rPr>
      </w:pPr>
    </w:p>
    <w:p w14:paraId="169B93AD" w14:textId="697D115D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7E0FFB7E" w14:textId="46300164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3AB23378" w14:textId="616D49C6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11F3A1A5" w14:textId="4A8CFE7F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1E0C39E3" w14:textId="56157495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10265E09" w14:textId="2AF233F2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28BF98FE" w14:textId="595D0617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60BF7493" w14:textId="2BE80B89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000F6256" w14:textId="693C2F5E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44F216D8" w14:textId="166340F3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78BF7401" w14:textId="63D24060" w:rsidR="00AE0CE3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p w14:paraId="13FC8004" w14:textId="77777777" w:rsidR="00AE0CE3" w:rsidRPr="00737E5C" w:rsidRDefault="00AE0CE3" w:rsidP="00AE0CE3">
      <w:pPr>
        <w:pStyle w:val="Brezrazmikov"/>
        <w:rPr>
          <w:rFonts w:ascii="Arial" w:hAnsi="Arial" w:cs="Arial"/>
          <w:sz w:val="24"/>
          <w:szCs w:val="24"/>
        </w:rPr>
      </w:pPr>
    </w:p>
    <w:sectPr w:rsidR="00AE0CE3" w:rsidRPr="00737E5C" w:rsidSect="00647B0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F02"/>
    <w:multiLevelType w:val="hybridMultilevel"/>
    <w:tmpl w:val="9578A1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089"/>
    <w:multiLevelType w:val="hybridMultilevel"/>
    <w:tmpl w:val="498E3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069"/>
    <w:multiLevelType w:val="hybridMultilevel"/>
    <w:tmpl w:val="586CAA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0310B"/>
    <w:multiLevelType w:val="hybridMultilevel"/>
    <w:tmpl w:val="560C69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127D1"/>
    <w:multiLevelType w:val="hybridMultilevel"/>
    <w:tmpl w:val="118E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E0E01"/>
    <w:multiLevelType w:val="hybridMultilevel"/>
    <w:tmpl w:val="ECFE60E2"/>
    <w:lvl w:ilvl="0" w:tplc="0424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6" w15:restartNumberingAfterBreak="0">
    <w:nsid w:val="1CC27920"/>
    <w:multiLevelType w:val="hybridMultilevel"/>
    <w:tmpl w:val="5FD03B48"/>
    <w:lvl w:ilvl="0" w:tplc="306CF6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91995"/>
    <w:multiLevelType w:val="hybridMultilevel"/>
    <w:tmpl w:val="5C689B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4525"/>
    <w:multiLevelType w:val="hybridMultilevel"/>
    <w:tmpl w:val="B3F08E80"/>
    <w:lvl w:ilvl="0" w:tplc="66343E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93C22D8"/>
    <w:multiLevelType w:val="hybridMultilevel"/>
    <w:tmpl w:val="F496E1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0685"/>
    <w:multiLevelType w:val="hybridMultilevel"/>
    <w:tmpl w:val="90CC5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34555"/>
    <w:multiLevelType w:val="hybridMultilevel"/>
    <w:tmpl w:val="121AD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12E92"/>
    <w:multiLevelType w:val="hybridMultilevel"/>
    <w:tmpl w:val="9D7666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A5491"/>
    <w:multiLevelType w:val="hybridMultilevel"/>
    <w:tmpl w:val="2040A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D36DE"/>
    <w:multiLevelType w:val="hybridMultilevel"/>
    <w:tmpl w:val="AA7ABD76"/>
    <w:lvl w:ilvl="0" w:tplc="66343E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41C97566"/>
    <w:multiLevelType w:val="hybridMultilevel"/>
    <w:tmpl w:val="37A083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D412E"/>
    <w:multiLevelType w:val="hybridMultilevel"/>
    <w:tmpl w:val="92FC5E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07662"/>
    <w:multiLevelType w:val="hybridMultilevel"/>
    <w:tmpl w:val="9CC4A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B2B7F"/>
    <w:multiLevelType w:val="hybridMultilevel"/>
    <w:tmpl w:val="E706753A"/>
    <w:lvl w:ilvl="0" w:tplc="306CF6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847D6"/>
    <w:multiLevelType w:val="hybridMultilevel"/>
    <w:tmpl w:val="5D586AC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81875"/>
    <w:multiLevelType w:val="hybridMultilevel"/>
    <w:tmpl w:val="FEE641B0"/>
    <w:lvl w:ilvl="0" w:tplc="306CF6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1099B"/>
    <w:multiLevelType w:val="hybridMultilevel"/>
    <w:tmpl w:val="28EE9E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4F1"/>
    <w:multiLevelType w:val="hybridMultilevel"/>
    <w:tmpl w:val="0F685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70AB"/>
    <w:multiLevelType w:val="hybridMultilevel"/>
    <w:tmpl w:val="35D22B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217C0"/>
    <w:multiLevelType w:val="hybridMultilevel"/>
    <w:tmpl w:val="B8E81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D37B5"/>
    <w:multiLevelType w:val="hybridMultilevel"/>
    <w:tmpl w:val="D7743D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442C9"/>
    <w:multiLevelType w:val="hybridMultilevel"/>
    <w:tmpl w:val="D75C9B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11F42"/>
    <w:multiLevelType w:val="hybridMultilevel"/>
    <w:tmpl w:val="B2F4E0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24"/>
  </w:num>
  <w:num w:numId="9">
    <w:abstractNumId w:val="10"/>
  </w:num>
  <w:num w:numId="10">
    <w:abstractNumId w:val="1"/>
  </w:num>
  <w:num w:numId="11">
    <w:abstractNumId w:val="3"/>
  </w:num>
  <w:num w:numId="12">
    <w:abstractNumId w:val="16"/>
  </w:num>
  <w:num w:numId="13">
    <w:abstractNumId w:val="26"/>
  </w:num>
  <w:num w:numId="14">
    <w:abstractNumId w:val="21"/>
  </w:num>
  <w:num w:numId="15">
    <w:abstractNumId w:val="0"/>
  </w:num>
  <w:num w:numId="16">
    <w:abstractNumId w:val="15"/>
  </w:num>
  <w:num w:numId="17">
    <w:abstractNumId w:val="22"/>
  </w:num>
  <w:num w:numId="18">
    <w:abstractNumId w:val="25"/>
  </w:num>
  <w:num w:numId="19">
    <w:abstractNumId w:val="23"/>
  </w:num>
  <w:num w:numId="20">
    <w:abstractNumId w:val="4"/>
  </w:num>
  <w:num w:numId="21">
    <w:abstractNumId w:val="17"/>
  </w:num>
  <w:num w:numId="22">
    <w:abstractNumId w:val="6"/>
  </w:num>
  <w:num w:numId="23">
    <w:abstractNumId w:val="20"/>
  </w:num>
  <w:num w:numId="24">
    <w:abstractNumId w:val="18"/>
  </w:num>
  <w:num w:numId="25">
    <w:abstractNumId w:val="19"/>
  </w:num>
  <w:num w:numId="26">
    <w:abstractNumId w:val="14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E4"/>
    <w:rsid w:val="000A4FDC"/>
    <w:rsid w:val="000A6648"/>
    <w:rsid w:val="0039013B"/>
    <w:rsid w:val="004B3DE4"/>
    <w:rsid w:val="004C7F28"/>
    <w:rsid w:val="00647B01"/>
    <w:rsid w:val="00737E5C"/>
    <w:rsid w:val="00836971"/>
    <w:rsid w:val="00836C94"/>
    <w:rsid w:val="00870267"/>
    <w:rsid w:val="0098725D"/>
    <w:rsid w:val="00AE0CE3"/>
    <w:rsid w:val="00B965D5"/>
    <w:rsid w:val="00BE2F6E"/>
    <w:rsid w:val="00D4681D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B2F9"/>
  <w15:chartTrackingRefBased/>
  <w15:docId w15:val="{030FB7F0-B1DD-4C00-AFAD-FC24ACCE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E0CE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013B"/>
    <w:pPr>
      <w:ind w:left="720"/>
      <w:contextualSpacing/>
    </w:pPr>
  </w:style>
  <w:style w:type="paragraph" w:styleId="Brezrazmikov">
    <w:name w:val="No Spacing"/>
    <w:uiPriority w:val="1"/>
    <w:qFormat/>
    <w:rsid w:val="00B965D5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AE0CE3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4307</Characters>
  <Application>Microsoft Office Word</Application>
  <DocSecurity>4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Aleksandra Pobega</cp:lastModifiedBy>
  <cp:revision>2</cp:revision>
  <dcterms:created xsi:type="dcterms:W3CDTF">2024-10-02T08:03:00Z</dcterms:created>
  <dcterms:modified xsi:type="dcterms:W3CDTF">2024-10-02T08:03:00Z</dcterms:modified>
</cp:coreProperties>
</file>